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4182" w14:textId="77777777" w:rsidR="00A63F53" w:rsidRPr="00A63F53" w:rsidRDefault="00A63F53" w:rsidP="00A63F53">
      <w:pPr>
        <w:spacing w:before="100" w:beforeAutospacing="1" w:after="100" w:afterAutospacing="1"/>
        <w:rPr>
          <w:rFonts w:ascii="Comic Sans MS" w:hAnsi="Comic Sans MS"/>
        </w:rPr>
      </w:pPr>
      <w:r w:rsidRPr="00A63F53">
        <w:rPr>
          <w:rFonts w:ascii="Comic Sans MS" w:hAnsi="Comic Sans MS"/>
        </w:rPr>
        <w:t xml:space="preserve">Parenting NI will be providing a 1 hour zoom session – </w:t>
      </w:r>
      <w:r w:rsidRPr="00A63F53">
        <w:rPr>
          <w:rFonts w:ascii="Comic Sans MS" w:hAnsi="Comic Sans MS"/>
          <w:b/>
          <w:bCs/>
          <w:color w:val="7030A0"/>
        </w:rPr>
        <w:t>Top Tips for Promoting a Healthy Lifestyle</w:t>
      </w:r>
      <w:r w:rsidRPr="00A63F53">
        <w:rPr>
          <w:rFonts w:ascii="Comic Sans MS" w:hAnsi="Comic Sans MS"/>
        </w:rPr>
        <w:t xml:space="preserve"> for parents/guardians.  This short session will touch on elements such as diet, exercise, sleep and how these impact on healthy physical and mental health.</w:t>
      </w:r>
    </w:p>
    <w:p w14:paraId="54930399" w14:textId="77777777" w:rsidR="00A63F53" w:rsidRPr="00A63F53" w:rsidRDefault="00A63F53" w:rsidP="00A63F53">
      <w:pPr>
        <w:spacing w:before="100" w:beforeAutospacing="1" w:after="100" w:afterAutospacing="1"/>
        <w:rPr>
          <w:rFonts w:ascii="Comic Sans MS" w:hAnsi="Comic Sans MS"/>
        </w:rPr>
      </w:pPr>
      <w:r w:rsidRPr="00A63F53">
        <w:rPr>
          <w:rFonts w:ascii="Comic Sans MS" w:hAnsi="Comic Sans MS"/>
        </w:rPr>
        <w:t>There are two dates that parents can choose from:</w:t>
      </w:r>
    </w:p>
    <w:p w14:paraId="26FDE996" w14:textId="77777777" w:rsidR="00A63F53" w:rsidRPr="00A63F53" w:rsidRDefault="00A63F53" w:rsidP="00A63F53">
      <w:pPr>
        <w:spacing w:before="100" w:beforeAutospacing="1" w:after="100" w:afterAutospacing="1"/>
        <w:rPr>
          <w:rFonts w:ascii="Comic Sans MS" w:hAnsi="Comic Sans MS"/>
        </w:rPr>
      </w:pPr>
      <w:r w:rsidRPr="00A63F53">
        <w:rPr>
          <w:rFonts w:ascii="Comic Sans MS" w:hAnsi="Comic Sans MS"/>
          <w:b/>
          <w:bCs/>
          <w:color w:val="7030A0"/>
        </w:rPr>
        <w:t>Monday 27</w:t>
      </w:r>
      <w:r w:rsidRPr="00A63F53">
        <w:rPr>
          <w:rFonts w:ascii="Comic Sans MS" w:hAnsi="Comic Sans MS"/>
          <w:b/>
          <w:bCs/>
          <w:color w:val="7030A0"/>
          <w:vertAlign w:val="superscript"/>
        </w:rPr>
        <w:t>th</w:t>
      </w:r>
      <w:r w:rsidRPr="00A63F53">
        <w:rPr>
          <w:rFonts w:ascii="Comic Sans MS" w:hAnsi="Comic Sans MS"/>
          <w:b/>
          <w:bCs/>
          <w:color w:val="7030A0"/>
        </w:rPr>
        <w:t xml:space="preserve"> February from 7-8pm</w:t>
      </w:r>
      <w:r w:rsidRPr="00A63F53">
        <w:rPr>
          <w:rFonts w:ascii="Comic Sans MS" w:hAnsi="Comic Sans MS"/>
          <w:color w:val="7030A0"/>
        </w:rPr>
        <w:t xml:space="preserve"> </w:t>
      </w:r>
      <w:r w:rsidRPr="00A63F53">
        <w:rPr>
          <w:rFonts w:ascii="Comic Sans MS" w:hAnsi="Comic Sans MS"/>
        </w:rPr>
        <w:t xml:space="preserve">or </w:t>
      </w:r>
      <w:r w:rsidRPr="00A63F53">
        <w:rPr>
          <w:rFonts w:ascii="Comic Sans MS" w:hAnsi="Comic Sans MS"/>
          <w:b/>
          <w:bCs/>
          <w:color w:val="7030A0"/>
        </w:rPr>
        <w:t>Tuesday 28</w:t>
      </w:r>
      <w:r w:rsidRPr="00A63F53">
        <w:rPr>
          <w:rFonts w:ascii="Comic Sans MS" w:hAnsi="Comic Sans MS"/>
          <w:b/>
          <w:bCs/>
          <w:color w:val="7030A0"/>
          <w:vertAlign w:val="superscript"/>
        </w:rPr>
        <w:t>th</w:t>
      </w:r>
      <w:r w:rsidRPr="00A63F53">
        <w:rPr>
          <w:rFonts w:ascii="Comic Sans MS" w:hAnsi="Comic Sans MS"/>
          <w:b/>
          <w:bCs/>
          <w:color w:val="7030A0"/>
        </w:rPr>
        <w:t xml:space="preserve"> February from 7-8pm</w:t>
      </w:r>
      <w:r w:rsidRPr="00A63F53">
        <w:rPr>
          <w:rFonts w:ascii="Comic Sans MS" w:hAnsi="Comic Sans MS"/>
        </w:rPr>
        <w:t>.</w:t>
      </w:r>
    </w:p>
    <w:p w14:paraId="75F6F3A2" w14:textId="4BF9DEB9" w:rsidR="00A63F53" w:rsidRPr="00A63F53" w:rsidRDefault="00A63F53" w:rsidP="00A63F53">
      <w:pPr>
        <w:spacing w:before="100" w:beforeAutospacing="1" w:after="100" w:afterAutospacing="1"/>
        <w:rPr>
          <w:rFonts w:ascii="Comic Sans MS" w:hAnsi="Comic Sans MS"/>
        </w:rPr>
      </w:pPr>
      <w:r w:rsidRPr="00A63F53">
        <w:rPr>
          <w:rFonts w:ascii="Comic Sans MS" w:hAnsi="Comic Sans MS"/>
          <w:b/>
          <w:bCs/>
          <w:u w:val="single"/>
        </w:rPr>
        <w:t xml:space="preserve">If any parent/guardian would like to book a </w:t>
      </w:r>
      <w:proofErr w:type="gramStart"/>
      <w:r w:rsidRPr="00A63F53">
        <w:rPr>
          <w:rFonts w:ascii="Comic Sans MS" w:hAnsi="Comic Sans MS"/>
          <w:b/>
          <w:bCs/>
          <w:u w:val="single"/>
        </w:rPr>
        <w:t>space</w:t>
      </w:r>
      <w:proofErr w:type="gramEnd"/>
      <w:r w:rsidRPr="00A63F53">
        <w:rPr>
          <w:rFonts w:ascii="Comic Sans MS" w:hAnsi="Comic Sans MS"/>
          <w:b/>
          <w:bCs/>
          <w:u w:val="single"/>
        </w:rPr>
        <w:t xml:space="preserve"> they just need to call our support line on 0808 8010 722</w:t>
      </w:r>
      <w:r w:rsidRPr="00A63F53">
        <w:rPr>
          <w:rFonts w:ascii="Comic Sans MS" w:hAnsi="Comic Sans MS"/>
        </w:rPr>
        <w:t xml:space="preserve">.  </w:t>
      </w:r>
    </w:p>
    <w:p w14:paraId="19377298" w14:textId="77777777" w:rsidR="00A63F53" w:rsidRPr="00A63F53" w:rsidRDefault="00A63F53" w:rsidP="00A63F53">
      <w:pPr>
        <w:rPr>
          <w:rFonts w:ascii="Comic Sans MS" w:hAnsi="Comic Sans MS"/>
        </w:rPr>
      </w:pPr>
      <w:r w:rsidRPr="00A63F53">
        <w:rPr>
          <w:rFonts w:ascii="Comic Sans MS" w:hAnsi="Comic Sans MS" w:cs="Helvetica"/>
          <w:b/>
          <w:bCs/>
          <w:color w:val="000000"/>
          <w:sz w:val="20"/>
          <w:szCs w:val="20"/>
        </w:rPr>
        <w:t>Kelly Barbour</w:t>
      </w:r>
    </w:p>
    <w:p w14:paraId="7F33F3D4" w14:textId="77777777" w:rsidR="00A63F53" w:rsidRPr="00A63F53" w:rsidRDefault="00A63F53" w:rsidP="00A63F53">
      <w:pPr>
        <w:shd w:val="clear" w:color="auto" w:fill="FFFFFF"/>
        <w:rPr>
          <w:rFonts w:ascii="Comic Sans MS" w:hAnsi="Comic Sans MS"/>
        </w:rPr>
      </w:pPr>
      <w:r w:rsidRPr="00A63F53">
        <w:rPr>
          <w:rFonts w:ascii="Comic Sans MS" w:hAnsi="Comic Sans MS" w:cs="Helvetica"/>
          <w:b/>
          <w:bCs/>
          <w:color w:val="763E9B"/>
          <w:sz w:val="20"/>
          <w:szCs w:val="20"/>
        </w:rPr>
        <w:t>Parenting Support &amp; Programme Coordinator</w:t>
      </w:r>
    </w:p>
    <w:p w14:paraId="071DF837" w14:textId="77777777" w:rsidR="00A63F53" w:rsidRDefault="00A63F53" w:rsidP="00A63F53">
      <w:pPr>
        <w:shd w:val="clear" w:color="auto" w:fill="FFFFFF"/>
      </w:pPr>
      <w:r w:rsidRPr="00A63F53">
        <w:rPr>
          <w:rFonts w:ascii="Comic Sans MS" w:hAnsi="Comic Sans MS" w:cs="Helvetica"/>
          <w:b/>
          <w:bCs/>
          <w:color w:val="000000"/>
          <w:sz w:val="20"/>
          <w:szCs w:val="20"/>
        </w:rPr>
        <w:t>Working hours: Monday (9am-4.45pm); Tuesday (9.45am – 2.15pm) &amp; Wednesday (9am 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4.45pm)</w:t>
      </w:r>
    </w:p>
    <w:p w14:paraId="23C8148C" w14:textId="59166A53" w:rsidR="00A63F53" w:rsidRDefault="00A63F53" w:rsidP="00A63F53">
      <w:pPr>
        <w:shd w:val="clear" w:color="auto" w:fill="FFFFFF"/>
        <w:spacing w:before="100" w:beforeAutospacing="1" w:after="100" w:afterAutospacing="1"/>
      </w:pPr>
      <w:r>
        <w:rPr>
          <w:noProof/>
          <w:color w:val="000000"/>
        </w:rPr>
        <w:drawing>
          <wp:inline distT="0" distB="0" distL="0" distR="0" wp14:anchorId="566F3539" wp14:editId="7E8540DD">
            <wp:extent cx="1752600" cy="441960"/>
            <wp:effectExtent l="0" t="0" r="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0C09" w14:textId="65ACAE1F" w:rsidR="00A63F53" w:rsidRDefault="00A63F53" w:rsidP="00A63F53">
      <w:pPr>
        <w:shd w:val="clear" w:color="auto" w:fill="FFFFFF"/>
        <w:spacing w:before="100" w:beforeAutospacing="1" w:after="100" w:afterAutospacing="1"/>
      </w:pPr>
      <w:r>
        <w:rPr>
          <w:noProof/>
          <w:color w:val="000000"/>
        </w:rPr>
        <w:drawing>
          <wp:inline distT="0" distB="0" distL="0" distR="0" wp14:anchorId="0359ADA4" wp14:editId="40DC7CCD">
            <wp:extent cx="5731510" cy="23272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928E" w14:textId="4BBD9DC6" w:rsidR="00A63F53" w:rsidRDefault="00A63F53" w:rsidP="00A63F53">
      <w:pPr>
        <w:shd w:val="clear" w:color="auto" w:fill="FFFFFF"/>
        <w:spacing w:before="100" w:beforeAutospacing="1" w:after="100" w:afterAutospacing="1"/>
      </w:pPr>
      <w:r w:rsidRPr="00A63F53">
        <w:rPr>
          <w:rFonts w:ascii="SassoonPrimaryInfant" w:hAnsi="SassoonPrimaryInfant" w:cs="Helvetica"/>
          <w:b/>
          <w:bCs/>
          <w:color w:val="6A2C91"/>
          <w:sz w:val="18"/>
          <w:szCs w:val="18"/>
        </w:rPr>
        <w:t xml:space="preserve">Parenting </w:t>
      </w:r>
      <w:proofErr w:type="gramStart"/>
      <w:r w:rsidRPr="00A63F53">
        <w:rPr>
          <w:rFonts w:ascii="SassoonPrimaryInfant" w:hAnsi="SassoonPrimaryInfant" w:cs="Helvetica"/>
          <w:b/>
          <w:bCs/>
          <w:color w:val="6A2C91"/>
          <w:sz w:val="18"/>
          <w:szCs w:val="18"/>
        </w:rPr>
        <w:t>NI</w:t>
      </w:r>
      <w:r w:rsidRPr="00A63F53">
        <w:rPr>
          <w:rFonts w:ascii="SassoonPrimaryInfant" w:hAnsi="SassoonPrimaryInfant" w:cs="Helvetica"/>
          <w:b/>
          <w:bCs/>
          <w:color w:val="000000"/>
          <w:sz w:val="18"/>
          <w:szCs w:val="18"/>
        </w:rPr>
        <w:t> .</w:t>
      </w:r>
      <w:proofErr w:type="gramEnd"/>
      <w:r w:rsidRPr="00A63F53">
        <w:rPr>
          <w:rFonts w:ascii="SassoonPrimaryInfant" w:hAnsi="SassoonPrimaryInfant" w:cs="Helvetica"/>
          <w:b/>
          <w:bCs/>
          <w:color w:val="000000"/>
          <w:sz w:val="18"/>
          <w:szCs w:val="18"/>
        </w:rPr>
        <w:t xml:space="preserve"> First Floor, Unit 3, Hawthorn Office Park, 39a Stockman's Way, Belfast, BT9 7ET, Northern Ireland</w:t>
      </w:r>
      <w:r w:rsidRPr="00A63F53">
        <w:rPr>
          <w:rFonts w:ascii="SassoonPrimaryInfant" w:hAnsi="SassoonPrimaryInfant" w:cs="Times"/>
          <w:b/>
          <w:bCs/>
          <w:color w:val="000000"/>
          <w:sz w:val="27"/>
          <w:szCs w:val="27"/>
        </w:rPr>
        <w:br/>
      </w:r>
      <w:r w:rsidRPr="00A63F53">
        <w:rPr>
          <w:rFonts w:ascii="SassoonPrimaryInfant" w:hAnsi="SassoonPrimaryInfant" w:cs="Helvetica"/>
          <w:b/>
          <w:bCs/>
          <w:color w:val="6A2C91"/>
          <w:sz w:val="18"/>
          <w:szCs w:val="18"/>
        </w:rPr>
        <w:t>Head Office </w:t>
      </w:r>
      <w:r w:rsidRPr="00A63F53">
        <w:rPr>
          <w:rFonts w:ascii="SassoonPrimaryInfant" w:hAnsi="SassoonPrimaryInfant" w:cs="Helvetica"/>
          <w:b/>
          <w:bCs/>
          <w:color w:val="000000"/>
          <w:sz w:val="18"/>
          <w:szCs w:val="18"/>
        </w:rPr>
        <w:t>+44 (0)28 9031 0891  </w:t>
      </w:r>
      <w:r w:rsidRPr="00A63F53">
        <w:rPr>
          <w:rFonts w:ascii="SassoonPrimaryInfant" w:hAnsi="SassoonPrimaryInfant" w:cs="Helvetica"/>
          <w:b/>
          <w:bCs/>
          <w:color w:val="6A2C91"/>
          <w:sz w:val="18"/>
          <w:szCs w:val="18"/>
        </w:rPr>
        <w:t>Support Line</w:t>
      </w:r>
      <w:r w:rsidRPr="00A63F53">
        <w:rPr>
          <w:rFonts w:ascii="SassoonPrimaryInfant" w:hAnsi="SassoonPrimaryInfant" w:cs="Helvetica"/>
          <w:b/>
          <w:bCs/>
          <w:color w:val="000000"/>
          <w:sz w:val="18"/>
          <w:szCs w:val="18"/>
        </w:rPr>
        <w:t> 0808 8010 722</w:t>
      </w:r>
      <w:r w:rsidRPr="00A63F53">
        <w:rPr>
          <w:rFonts w:ascii="SassoonPrimaryInfant" w:hAnsi="SassoonPrimaryInfant" w:cs="Times"/>
          <w:b/>
          <w:bCs/>
          <w:color w:val="000000"/>
          <w:sz w:val="27"/>
          <w:szCs w:val="27"/>
        </w:rPr>
        <w:br/>
      </w:r>
      <w:r w:rsidRPr="00A63F53">
        <w:rPr>
          <w:rFonts w:ascii="SassoonPrimaryInfant" w:hAnsi="SassoonPrimaryInfant" w:cs="Helvetica"/>
          <w:b/>
          <w:bCs/>
          <w:color w:val="6A2C91"/>
          <w:sz w:val="18"/>
          <w:szCs w:val="18"/>
        </w:rPr>
        <w:t>Web </w:t>
      </w:r>
      <w:hyperlink r:id="rId8" w:history="1">
        <w:r w:rsidRPr="00A63F53">
          <w:rPr>
            <w:rStyle w:val="Hyperlink"/>
            <w:rFonts w:ascii="SassoonPrimaryInfant" w:hAnsi="SassoonPrimaryInfant" w:cs="Helvetica"/>
            <w:b/>
            <w:bCs/>
            <w:color w:val="000000"/>
            <w:sz w:val="18"/>
            <w:szCs w:val="18"/>
          </w:rPr>
          <w:t>www.parentingni.org</w:t>
        </w:r>
      </w:hyperlink>
      <w:r w:rsidRPr="00A63F53">
        <w:rPr>
          <w:rFonts w:ascii="SassoonPrimaryInfant" w:hAnsi="SassoonPrimaryInfant"/>
          <w:b/>
          <w:bCs/>
          <w:color w:val="1F497D"/>
        </w:rPr>
        <w:t> </w:t>
      </w:r>
      <w:r w:rsidRPr="00A63F53">
        <w:rPr>
          <w:rFonts w:ascii="SassoonPrimaryInfant" w:hAnsi="SassoonPrimaryInfant" w:cs="Helvetica"/>
          <w:b/>
          <w:bCs/>
          <w:color w:val="000000"/>
          <w:sz w:val="18"/>
          <w:szCs w:val="18"/>
        </w:rPr>
        <w:t> </w:t>
      </w:r>
      <w:r w:rsidRPr="00A63F53">
        <w:rPr>
          <w:rFonts w:ascii="SassoonPrimaryInfant" w:hAnsi="SassoonPrimaryInfant" w:cs="Times"/>
          <w:b/>
          <w:bCs/>
          <w:color w:val="000000"/>
          <w:sz w:val="27"/>
          <w:szCs w:val="27"/>
        </w:rPr>
        <w:br/>
      </w:r>
      <w:hyperlink r:id="rId9" w:history="1">
        <w:r>
          <w:rPr>
            <w:noProof/>
            <w:color w:val="000000"/>
          </w:rPr>
          <w:drawing>
            <wp:inline distT="0" distB="0" distL="0" distR="0" wp14:anchorId="22672F91" wp14:editId="3FDAE630">
              <wp:extent cx="205740" cy="228600"/>
              <wp:effectExtent l="0" t="0" r="381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00"/>
          </w:rPr>
          <w:drawing>
            <wp:inline distT="0" distB="0" distL="0" distR="0" wp14:anchorId="6B988FFC" wp14:editId="76A5290C">
              <wp:extent cx="99060" cy="762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" cy="7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  <w:color w:val="000000"/>
        </w:rPr>
        <w:drawing>
          <wp:inline distT="0" distB="0" distL="0" distR="0" wp14:anchorId="56D8AD3B" wp14:editId="7163CF46">
            <wp:extent cx="205740" cy="228600"/>
            <wp:effectExtent l="0" t="0" r="3810" b="0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01F1E"/>
        </w:rPr>
        <w:t>   </w:t>
      </w:r>
      <w:r>
        <w:rPr>
          <w:noProof/>
          <w:color w:val="000000"/>
        </w:rPr>
        <w:drawing>
          <wp:inline distT="0" distB="0" distL="0" distR="0" wp14:anchorId="517AA5D8" wp14:editId="7FD3292F">
            <wp:extent cx="198120" cy="198120"/>
            <wp:effectExtent l="0" t="0" r="11430" b="11430"/>
            <wp:docPr id="1" name="Pictur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F094" w14:textId="77777777" w:rsidR="00BD2FD6" w:rsidRDefault="00BD2FD6"/>
    <w:sectPr w:rsidR="00BD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3"/>
    <w:rsid w:val="00A63F53"/>
    <w:rsid w:val="00B56DD9"/>
    <w:rsid w:val="00B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8CAC"/>
  <w15:chartTrackingRefBased/>
  <w15:docId w15:val="{05CD1AFD-BEB4-4340-BA57-E0C261D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5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ingni.org/" TargetMode="External"/><Relationship Id="rId13" Type="http://schemas.openxmlformats.org/officeDocument/2006/relationships/image" Target="cid:image004.png@01D93BD6.32BAE6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png@01D93BD6.32BAE6D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instagram.com/parentingni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5.png@01D93BD6.32BAE6D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93BD6.32BAE6D0" TargetMode="External"/><Relationship Id="rId5" Type="http://schemas.openxmlformats.org/officeDocument/2006/relationships/image" Target="cid:image001.png@01D93BD6.32BAE6D0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cid:image006.png@01D93BD6.32BAE6D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ebook.com/ParentingNI" TargetMode="External"/><Relationship Id="rId14" Type="http://schemas.openxmlformats.org/officeDocument/2006/relationships/hyperlink" Target="http://twitter.com/Parenting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HALL</dc:creator>
  <cp:keywords/>
  <dc:description/>
  <cp:lastModifiedBy>S HALL</cp:lastModifiedBy>
  <cp:revision>1</cp:revision>
  <dcterms:created xsi:type="dcterms:W3CDTF">2023-02-22T11:10:00Z</dcterms:created>
  <dcterms:modified xsi:type="dcterms:W3CDTF">2023-02-22T11:11:00Z</dcterms:modified>
</cp:coreProperties>
</file>